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8C" w:rsidRPr="00D0264A" w:rsidRDefault="000C188C" w:rsidP="000C188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0264A">
        <w:rPr>
          <w:rFonts w:eastAsia="Times New Roman" w:cs="Times New Roman"/>
          <w:b/>
          <w:sz w:val="24"/>
          <w:szCs w:val="24"/>
        </w:rPr>
        <w:t>РОССИЙСКАЯ ФЕДЕРАЦИЯ</w:t>
      </w:r>
    </w:p>
    <w:p w:rsidR="000C188C" w:rsidRPr="00D0264A" w:rsidRDefault="000C188C" w:rsidP="000C188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0264A">
        <w:rPr>
          <w:rFonts w:eastAsia="Times New Roman" w:cs="Times New Roman"/>
          <w:b/>
          <w:sz w:val="24"/>
          <w:szCs w:val="24"/>
        </w:rPr>
        <w:t>ГРУЗСЧАНСКОЕ СЕЛЬСКОЕ ПОСЕЛЕНИЕ</w:t>
      </w:r>
    </w:p>
    <w:p w:rsidR="000C188C" w:rsidRPr="00D0264A" w:rsidRDefault="000C188C" w:rsidP="000C188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0264A">
        <w:rPr>
          <w:rFonts w:eastAsia="Times New Roman" w:cs="Times New Roman"/>
          <w:b/>
          <w:sz w:val="24"/>
          <w:szCs w:val="24"/>
        </w:rPr>
        <w:t>МУНИЦИПАЛЬНОГО РАЙОНА «БОРИСОВСКИЙ РАЙОН»</w:t>
      </w:r>
    </w:p>
    <w:p w:rsidR="000C188C" w:rsidRPr="00D0264A" w:rsidRDefault="000C188C" w:rsidP="000C188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0264A">
        <w:rPr>
          <w:rFonts w:eastAsia="Times New Roman" w:cs="Times New Roman"/>
          <w:b/>
          <w:sz w:val="24"/>
          <w:szCs w:val="24"/>
        </w:rPr>
        <w:t>БЕЛГОРОДСКОЙ ОБЛАСТИ</w:t>
      </w:r>
    </w:p>
    <w:p w:rsidR="000C188C" w:rsidRPr="00D0264A" w:rsidRDefault="000C188C" w:rsidP="000C188C">
      <w:pPr>
        <w:tabs>
          <w:tab w:val="center" w:pos="4677"/>
          <w:tab w:val="left" w:pos="7275"/>
        </w:tabs>
        <w:spacing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 w:rsidRPr="00D0264A">
        <w:rPr>
          <w:rFonts w:eastAsia="Times New Roman" w:cs="Times New Roman"/>
          <w:b/>
          <w:sz w:val="24"/>
          <w:szCs w:val="24"/>
        </w:rPr>
        <w:t>ЗЕМСКОЕ СОБРАНИЕ</w:t>
      </w:r>
      <w:r>
        <w:rPr>
          <w:rFonts w:eastAsia="Times New Roman" w:cs="Times New Roman"/>
          <w:b/>
          <w:sz w:val="24"/>
          <w:szCs w:val="24"/>
        </w:rPr>
        <w:tab/>
      </w:r>
    </w:p>
    <w:p w:rsidR="000C188C" w:rsidRPr="00D0264A" w:rsidRDefault="000C188C" w:rsidP="000C188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0264A">
        <w:rPr>
          <w:rFonts w:eastAsia="Times New Roman" w:cs="Times New Roman"/>
          <w:b/>
          <w:sz w:val="24"/>
          <w:szCs w:val="24"/>
        </w:rPr>
        <w:t>ГРУЗСЧАНСКОГО СЕЛЬСКОГО ПОСЕЛЕНИЯ</w:t>
      </w:r>
    </w:p>
    <w:p w:rsidR="000C188C" w:rsidRPr="00A56B0E" w:rsidRDefault="000C188C" w:rsidP="000C188C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</w:rPr>
        <w:t>четвертого созыва</w:t>
      </w:r>
    </w:p>
    <w:p w:rsidR="000C188C" w:rsidRDefault="000C188C" w:rsidP="000C188C">
      <w:pPr>
        <w:spacing w:line="240" w:lineRule="auto"/>
        <w:jc w:val="center"/>
        <w:rPr>
          <w:rFonts w:eastAsia="Times New Roman" w:cs="Times New Roman"/>
          <w:b/>
          <w:sz w:val="30"/>
          <w:szCs w:val="30"/>
        </w:rPr>
      </w:pPr>
      <w:r>
        <w:rPr>
          <w:rFonts w:eastAsia="Times New Roman" w:cs="Times New Roman"/>
          <w:b/>
          <w:sz w:val="30"/>
          <w:szCs w:val="30"/>
        </w:rPr>
        <w:t>РЕШЕНИЕ</w:t>
      </w:r>
    </w:p>
    <w:p w:rsidR="000C188C" w:rsidRDefault="000C188C" w:rsidP="000C188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C188C" w:rsidRPr="00B77AF7" w:rsidRDefault="000C188C" w:rsidP="000C188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C188C" w:rsidRDefault="000C188C" w:rsidP="000C188C">
      <w:pPr>
        <w:keepNext/>
        <w:tabs>
          <w:tab w:val="left" w:pos="708"/>
          <w:tab w:val="left" w:pos="1392"/>
          <w:tab w:val="left" w:pos="6358"/>
        </w:tabs>
        <w:outlineLvl w:val="0"/>
        <w:rPr>
          <w:szCs w:val="28"/>
        </w:rPr>
      </w:pPr>
      <w:r>
        <w:rPr>
          <w:szCs w:val="28"/>
        </w:rPr>
        <w:t>"17</w:t>
      </w:r>
      <w:r w:rsidRPr="00B77AF7">
        <w:rPr>
          <w:szCs w:val="28"/>
        </w:rPr>
        <w:t xml:space="preserve">" </w:t>
      </w:r>
      <w:r>
        <w:rPr>
          <w:szCs w:val="28"/>
        </w:rPr>
        <w:t xml:space="preserve">декабря </w:t>
      </w:r>
      <w:r w:rsidRPr="00B77AF7">
        <w:rPr>
          <w:szCs w:val="28"/>
        </w:rPr>
        <w:t xml:space="preserve"> 2021 года   </w:t>
      </w:r>
      <w:r>
        <w:rPr>
          <w:szCs w:val="28"/>
        </w:rPr>
        <w:t xml:space="preserve">                       </w:t>
      </w:r>
      <w:r w:rsidRPr="00B77AF7">
        <w:rPr>
          <w:szCs w:val="28"/>
        </w:rPr>
        <w:t xml:space="preserve">         №</w:t>
      </w:r>
      <w:r>
        <w:rPr>
          <w:szCs w:val="28"/>
        </w:rPr>
        <w:t>61-3-1</w:t>
      </w:r>
    </w:p>
    <w:p w:rsidR="000C188C" w:rsidRDefault="000C188C" w:rsidP="000C188C">
      <w:pPr>
        <w:keepNext/>
        <w:tabs>
          <w:tab w:val="left" w:pos="708"/>
          <w:tab w:val="left" w:pos="1392"/>
          <w:tab w:val="left" w:pos="6358"/>
        </w:tabs>
        <w:spacing w:after="0" w:line="240" w:lineRule="auto"/>
        <w:outlineLvl w:val="0"/>
        <w:rPr>
          <w:b/>
          <w:szCs w:val="28"/>
        </w:rPr>
      </w:pPr>
      <w:r w:rsidRPr="002C2E0B">
        <w:rPr>
          <w:b/>
          <w:szCs w:val="28"/>
        </w:rPr>
        <w:t>О внесении изменений   и дополнений</w:t>
      </w:r>
    </w:p>
    <w:p w:rsidR="000C188C" w:rsidRPr="002C2E0B" w:rsidRDefault="000C188C" w:rsidP="000C188C">
      <w:pPr>
        <w:keepNext/>
        <w:tabs>
          <w:tab w:val="left" w:pos="708"/>
          <w:tab w:val="left" w:pos="1392"/>
          <w:tab w:val="left" w:pos="6358"/>
        </w:tabs>
        <w:spacing w:after="0" w:line="240" w:lineRule="auto"/>
        <w:outlineLvl w:val="0"/>
        <w:rPr>
          <w:b/>
          <w:szCs w:val="28"/>
        </w:rPr>
      </w:pPr>
      <w:r w:rsidRPr="002C2E0B">
        <w:rPr>
          <w:b/>
          <w:szCs w:val="28"/>
        </w:rPr>
        <w:t>В решение земского собрания Грузсчанского</w:t>
      </w:r>
    </w:p>
    <w:p w:rsidR="000C188C" w:rsidRPr="002C2E0B" w:rsidRDefault="000C188C" w:rsidP="000C188C">
      <w:pPr>
        <w:keepNext/>
        <w:tabs>
          <w:tab w:val="left" w:pos="708"/>
          <w:tab w:val="left" w:pos="1392"/>
          <w:tab w:val="left" w:pos="6358"/>
        </w:tabs>
        <w:spacing w:after="0" w:line="240" w:lineRule="auto"/>
        <w:outlineLvl w:val="0"/>
        <w:rPr>
          <w:b/>
          <w:szCs w:val="28"/>
        </w:rPr>
      </w:pPr>
      <w:r w:rsidRPr="002C2E0B">
        <w:rPr>
          <w:b/>
          <w:szCs w:val="28"/>
        </w:rPr>
        <w:t>сельского поселения  от 31.08.2021г. №54-2-1</w:t>
      </w:r>
    </w:p>
    <w:p w:rsidR="000C188C" w:rsidRPr="00ED3F5E" w:rsidRDefault="000C188C" w:rsidP="000C188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ED3F5E">
        <w:rPr>
          <w:sz w:val="28"/>
          <w:szCs w:val="28"/>
        </w:rPr>
        <w:t xml:space="preserve">Об утверждении Положения </w:t>
      </w:r>
    </w:p>
    <w:p w:rsidR="000C188C" w:rsidRPr="00ED3F5E" w:rsidRDefault="000C188C" w:rsidP="000C188C">
      <w:pPr>
        <w:pStyle w:val="a4"/>
        <w:jc w:val="left"/>
        <w:rPr>
          <w:sz w:val="28"/>
          <w:szCs w:val="28"/>
        </w:rPr>
      </w:pPr>
      <w:r w:rsidRPr="00ED3F5E">
        <w:rPr>
          <w:sz w:val="28"/>
          <w:szCs w:val="28"/>
        </w:rPr>
        <w:t xml:space="preserve">о </w:t>
      </w:r>
      <w:r>
        <w:rPr>
          <w:sz w:val="28"/>
          <w:szCs w:val="28"/>
        </w:rPr>
        <w:t>муниципальном контроле в сфере благоустройства</w:t>
      </w:r>
    </w:p>
    <w:p w:rsidR="000C188C" w:rsidRPr="00ED3F5E" w:rsidRDefault="000C188C" w:rsidP="000C188C">
      <w:pPr>
        <w:pStyle w:val="a4"/>
        <w:jc w:val="left"/>
        <w:rPr>
          <w:sz w:val="28"/>
          <w:szCs w:val="28"/>
        </w:rPr>
      </w:pPr>
      <w:r w:rsidRPr="00ED3F5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Грузсчанского  сельского поселения».</w:t>
      </w:r>
    </w:p>
    <w:p w:rsidR="000C188C" w:rsidRDefault="000C188C" w:rsidP="000C188C">
      <w:pPr>
        <w:spacing w:line="240" w:lineRule="auto"/>
        <w:jc w:val="center"/>
        <w:rPr>
          <w:b/>
          <w:bCs/>
          <w:szCs w:val="28"/>
        </w:rPr>
      </w:pPr>
    </w:p>
    <w:p w:rsidR="000C188C" w:rsidRPr="001B685D" w:rsidRDefault="000C188C" w:rsidP="000C188C">
      <w:pPr>
        <w:pStyle w:val="ConsPlusNormal"/>
        <w:spacing w:line="0" w:lineRule="atLeast"/>
        <w:ind w:right="5243"/>
        <w:contextualSpacing/>
        <w:jc w:val="both"/>
        <w:rPr>
          <w:rFonts w:cs="Arial"/>
          <w:sz w:val="24"/>
          <w:szCs w:val="24"/>
        </w:rPr>
      </w:pPr>
    </w:p>
    <w:p w:rsidR="000C188C" w:rsidRDefault="000C188C" w:rsidP="000C188C">
      <w:pPr>
        <w:pStyle w:val="ConsPlusNormal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481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31 июля 2020г. №248-ФЗ «О государственном контрол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надзоре)  и муниципальном    контроле в Российской Федерации, Федеральным законом от 06.10.2003 года </w:t>
      </w:r>
      <w:r w:rsidRPr="005C348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C4">
        <w:rPr>
          <w:color w:val="000000" w:themeColor="text1"/>
          <w:sz w:val="28"/>
          <w:szCs w:val="28"/>
        </w:rPr>
        <w:t xml:space="preserve"> </w:t>
      </w:r>
      <w:r w:rsidRPr="005C3481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Грузсчанского сельского поселения муниципального района "Борисовский район" Белгородской области</w:t>
      </w:r>
      <w:r w:rsidRPr="005C34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Грузсчанского сельского поселения </w:t>
      </w:r>
    </w:p>
    <w:p w:rsidR="000C188C" w:rsidRPr="005C3481" w:rsidRDefault="000C188C" w:rsidP="000C188C">
      <w:pPr>
        <w:pStyle w:val="ConsPlusNormal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E0B"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188C" w:rsidRPr="00A561A0" w:rsidRDefault="000C188C" w:rsidP="000C188C">
      <w:pPr>
        <w:pStyle w:val="a4"/>
        <w:jc w:val="both"/>
        <w:rPr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          </w:t>
      </w:r>
      <w:r w:rsidRPr="009712FB">
        <w:rPr>
          <w:rFonts w:cs="Times New Roman"/>
          <w:b w:val="0"/>
          <w:sz w:val="28"/>
          <w:szCs w:val="28"/>
        </w:rPr>
        <w:t>1</w:t>
      </w:r>
      <w:r w:rsidRPr="002C2E0B">
        <w:rPr>
          <w:rFonts w:cs="Times New Roman"/>
          <w:b w:val="0"/>
          <w:color w:val="FF0000"/>
          <w:sz w:val="28"/>
          <w:szCs w:val="28"/>
        </w:rPr>
        <w:t xml:space="preserve">. </w:t>
      </w:r>
      <w:r w:rsidRPr="00A561A0">
        <w:rPr>
          <w:rFonts w:cs="Times New Roman"/>
          <w:b w:val="0"/>
          <w:sz w:val="28"/>
          <w:szCs w:val="28"/>
        </w:rPr>
        <w:t>Внести  изменения в решение земского собрания  Грузсчанского сельского поселения    от 31.08.2021г. №54-2-1</w:t>
      </w:r>
      <w:r w:rsidRPr="00A561A0">
        <w:rPr>
          <w:b w:val="0"/>
          <w:sz w:val="28"/>
          <w:szCs w:val="28"/>
        </w:rPr>
        <w:t xml:space="preserve">«Об утверждении Положения </w:t>
      </w:r>
    </w:p>
    <w:p w:rsidR="000C188C" w:rsidRDefault="000C188C" w:rsidP="000C188C">
      <w:pPr>
        <w:pStyle w:val="a4"/>
        <w:jc w:val="both"/>
        <w:rPr>
          <w:b w:val="0"/>
          <w:sz w:val="28"/>
          <w:szCs w:val="28"/>
        </w:rPr>
      </w:pPr>
      <w:r w:rsidRPr="00A561A0">
        <w:rPr>
          <w:b w:val="0"/>
          <w:sz w:val="28"/>
          <w:szCs w:val="28"/>
        </w:rPr>
        <w:t>о муниципальном контроле в сфере благоустройства</w:t>
      </w:r>
      <w:r>
        <w:rPr>
          <w:b w:val="0"/>
          <w:sz w:val="28"/>
          <w:szCs w:val="28"/>
        </w:rPr>
        <w:t xml:space="preserve">  </w:t>
      </w:r>
      <w:r w:rsidRPr="00A561A0">
        <w:rPr>
          <w:b w:val="0"/>
          <w:sz w:val="28"/>
          <w:szCs w:val="28"/>
        </w:rPr>
        <w:t>на территории Грузсчанского  сельского поселения»</w:t>
      </w:r>
      <w:r>
        <w:rPr>
          <w:b w:val="0"/>
          <w:sz w:val="28"/>
          <w:szCs w:val="28"/>
        </w:rPr>
        <w:t>,  дополнив пунктом 3.1  следующего содержания:</w:t>
      </w:r>
    </w:p>
    <w:p w:rsidR="000C188C" w:rsidRPr="00A561A0" w:rsidRDefault="000C188C" w:rsidP="000C188C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«3.1 Раздел 4. «Обжалование   решений уполномоченного  органа, действий (бездействия)  должностных лиц  уполномоченного органа» Положения   о муниципальном   контроле  на автомобильном транспорте и в дорожном  хозяйстве на территории Грузсчанского сельского поселения вступает в силу с 1  января  2023года».</w:t>
      </w:r>
    </w:p>
    <w:p w:rsidR="000C188C" w:rsidRPr="005676E3" w:rsidRDefault="000C188C" w:rsidP="000C188C">
      <w:pPr>
        <w:spacing w:after="0" w:line="0" w:lineRule="atLeast"/>
        <w:ind w:firstLine="709"/>
        <w:contextualSpacing/>
        <w:jc w:val="both"/>
        <w:rPr>
          <w:szCs w:val="28"/>
        </w:rPr>
      </w:pPr>
      <w:r w:rsidRPr="005676E3">
        <w:rPr>
          <w:szCs w:val="28"/>
        </w:rPr>
        <w:t xml:space="preserve">2. Обнародовать настоящее решение и разместить на официальном сайте Грузсчанского сельского поселения муниципального района </w:t>
      </w:r>
      <w:r w:rsidRPr="005676E3">
        <w:rPr>
          <w:szCs w:val="28"/>
        </w:rPr>
        <w:lastRenderedPageBreak/>
        <w:t xml:space="preserve">«Борисовский район» Белгородской области </w:t>
      </w:r>
      <w:hyperlink w:history="1">
        <w:r w:rsidRPr="005676E3">
          <w:rPr>
            <w:rStyle w:val="a3"/>
            <w:rFonts w:eastAsia="SimSun"/>
            <w:szCs w:val="28"/>
          </w:rPr>
          <w:t>http://</w:t>
        </w:r>
        <w:r w:rsidRPr="005676E3">
          <w:rPr>
            <w:rStyle w:val="a3"/>
            <w:rFonts w:eastAsia="SimSun"/>
            <w:bCs/>
            <w:szCs w:val="28"/>
          </w:rPr>
          <w:t xml:space="preserve"> </w:t>
        </w:r>
        <w:r w:rsidRPr="005676E3">
          <w:rPr>
            <w:rStyle w:val="a3"/>
            <w:rFonts w:eastAsia="SimSun"/>
            <w:bCs/>
            <w:szCs w:val="28"/>
            <w:lang w:val="en-US"/>
          </w:rPr>
          <w:t>gruzskoe</w:t>
        </w:r>
        <w:r w:rsidRPr="005676E3">
          <w:rPr>
            <w:rStyle w:val="a3"/>
            <w:rFonts w:eastAsia="SimSun"/>
            <w:szCs w:val="28"/>
          </w:rPr>
          <w:t>.</w:t>
        </w:r>
        <w:proofErr w:type="spellStart"/>
        <w:r w:rsidRPr="005676E3">
          <w:rPr>
            <w:rStyle w:val="a3"/>
            <w:rFonts w:eastAsia="SimSun"/>
            <w:szCs w:val="28"/>
          </w:rPr>
          <w:t>borisovka.info</w:t>
        </w:r>
        <w:proofErr w:type="spellEnd"/>
        <w:r w:rsidRPr="005676E3">
          <w:rPr>
            <w:rStyle w:val="a3"/>
            <w:rFonts w:eastAsia="SimSun"/>
            <w:szCs w:val="28"/>
          </w:rPr>
          <w:t>/</w:t>
        </w:r>
      </w:hyperlink>
      <w:r w:rsidRPr="005676E3">
        <w:rPr>
          <w:szCs w:val="28"/>
        </w:rPr>
        <w:t xml:space="preserve">в сети Интернет.   </w:t>
      </w:r>
    </w:p>
    <w:p w:rsidR="000C188C" w:rsidRPr="005676E3" w:rsidRDefault="000C188C" w:rsidP="000C188C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76E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обнародования. </w:t>
      </w:r>
    </w:p>
    <w:p w:rsidR="000C188C" w:rsidRPr="005676E3" w:rsidRDefault="000C188C" w:rsidP="000C188C">
      <w:pPr>
        <w:spacing w:after="0" w:line="0" w:lineRule="atLeast"/>
        <w:ind w:left="450"/>
        <w:jc w:val="both"/>
        <w:rPr>
          <w:bCs/>
          <w:szCs w:val="28"/>
        </w:rPr>
      </w:pPr>
      <w:r w:rsidRPr="005676E3">
        <w:rPr>
          <w:szCs w:val="28"/>
        </w:rPr>
        <w:t xml:space="preserve">   4. </w:t>
      </w:r>
      <w:proofErr w:type="gramStart"/>
      <w:r w:rsidRPr="005676E3">
        <w:rPr>
          <w:szCs w:val="28"/>
        </w:rPr>
        <w:t>Контроль за</w:t>
      </w:r>
      <w:proofErr w:type="gramEnd"/>
      <w:r w:rsidRPr="005676E3">
        <w:rPr>
          <w:szCs w:val="28"/>
        </w:rPr>
        <w:t xml:space="preserve"> исполнением решения возложить </w:t>
      </w:r>
      <w:r w:rsidRPr="005676E3">
        <w:rPr>
          <w:bCs/>
          <w:szCs w:val="28"/>
        </w:rPr>
        <w:t xml:space="preserve">на председателя комиссии по развитию агропромышленного комплекса (АПК), землепользованию и экологии </w:t>
      </w:r>
      <w:proofErr w:type="spellStart"/>
      <w:r w:rsidRPr="005676E3">
        <w:rPr>
          <w:bCs/>
          <w:szCs w:val="28"/>
        </w:rPr>
        <w:t>Богун</w:t>
      </w:r>
      <w:proofErr w:type="spellEnd"/>
      <w:r w:rsidRPr="005676E3">
        <w:rPr>
          <w:bCs/>
          <w:szCs w:val="28"/>
        </w:rPr>
        <w:t xml:space="preserve"> В.И. и заместителя  главы администрации Мирзоеву Г.В.</w:t>
      </w:r>
    </w:p>
    <w:p w:rsidR="000C188C" w:rsidRDefault="000C188C" w:rsidP="000C188C">
      <w:pPr>
        <w:pStyle w:val="ConsPlusNormal"/>
        <w:spacing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88C" w:rsidRDefault="000C188C" w:rsidP="000C188C">
      <w:pPr>
        <w:pStyle w:val="ConsPlusNormal"/>
        <w:spacing w:line="0" w:lineRule="atLeast"/>
        <w:contextualSpacing/>
        <w:jc w:val="both"/>
        <w:rPr>
          <w:rFonts w:cs="Arial"/>
          <w:sz w:val="24"/>
          <w:szCs w:val="24"/>
        </w:rPr>
      </w:pPr>
    </w:p>
    <w:p w:rsidR="000C188C" w:rsidRDefault="000C188C" w:rsidP="000C188C">
      <w:pPr>
        <w:spacing w:after="0" w:line="0" w:lineRule="atLeast"/>
        <w:rPr>
          <w:b/>
          <w:szCs w:val="28"/>
        </w:rPr>
      </w:pPr>
      <w:r>
        <w:rPr>
          <w:b/>
          <w:szCs w:val="28"/>
        </w:rPr>
        <w:t>Глава  Грузсчанского</w:t>
      </w:r>
    </w:p>
    <w:p w:rsidR="000C188C" w:rsidRPr="00E269FC" w:rsidRDefault="000C188C" w:rsidP="000C188C">
      <w:pPr>
        <w:spacing w:after="0" w:line="0" w:lineRule="atLeast"/>
        <w:rPr>
          <w:b/>
          <w:szCs w:val="28"/>
        </w:rPr>
      </w:pPr>
      <w:r>
        <w:rPr>
          <w:b/>
          <w:szCs w:val="28"/>
        </w:rPr>
        <w:t xml:space="preserve"> сельского поселения                                                    П.Г.Белоконь.</w:t>
      </w:r>
    </w:p>
    <w:p w:rsidR="000C188C" w:rsidRDefault="000C188C" w:rsidP="000C188C">
      <w:pPr>
        <w:pStyle w:val="headertext"/>
        <w:spacing w:before="0" w:beforeAutospacing="0" w:after="0" w:afterAutospacing="0"/>
        <w:ind w:left="4253"/>
        <w:rPr>
          <w:b/>
          <w:color w:val="000000" w:themeColor="text1"/>
          <w:sz w:val="28"/>
          <w:szCs w:val="28"/>
        </w:rPr>
      </w:pPr>
    </w:p>
    <w:p w:rsidR="000C188C" w:rsidRPr="001002C4" w:rsidRDefault="000C188C" w:rsidP="000C188C">
      <w:pPr>
        <w:spacing w:after="0" w:line="240" w:lineRule="auto"/>
        <w:rPr>
          <w:color w:val="000000" w:themeColor="text1"/>
          <w:szCs w:val="28"/>
        </w:rPr>
      </w:pPr>
    </w:p>
    <w:p w:rsidR="00B7314B" w:rsidRDefault="00B7314B"/>
    <w:sectPr w:rsidR="00B7314B" w:rsidSect="002F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88C"/>
    <w:rsid w:val="000C188C"/>
    <w:rsid w:val="00B7314B"/>
    <w:rsid w:val="00CB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8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88C"/>
    <w:rPr>
      <w:color w:val="0000FF"/>
      <w:u w:val="single"/>
    </w:rPr>
  </w:style>
  <w:style w:type="paragraph" w:customStyle="1" w:styleId="headertext">
    <w:name w:val="headertext"/>
    <w:basedOn w:val="a"/>
    <w:rsid w:val="000C188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C188C"/>
    <w:pPr>
      <w:spacing w:after="0" w:line="240" w:lineRule="auto"/>
      <w:jc w:val="center"/>
    </w:pPr>
    <w:rPr>
      <w:rFonts w:eastAsia="Times New Roman" w:cs="Arial"/>
      <w:b/>
      <w:kern w:val="28"/>
      <w:sz w:val="20"/>
      <w:szCs w:val="32"/>
      <w:lang w:eastAsia="ru-RU"/>
    </w:rPr>
  </w:style>
  <w:style w:type="character" w:customStyle="1" w:styleId="a5">
    <w:name w:val="Название Знак"/>
    <w:basedOn w:val="a0"/>
    <w:link w:val="a4"/>
    <w:rsid w:val="000C188C"/>
    <w:rPr>
      <w:rFonts w:ascii="Times New Roman" w:eastAsia="Times New Roman" w:hAnsi="Times New Roman" w:cs="Arial"/>
      <w:b/>
      <w:kern w:val="28"/>
      <w:sz w:val="20"/>
      <w:szCs w:val="32"/>
      <w:lang w:eastAsia="ru-RU"/>
    </w:rPr>
  </w:style>
  <w:style w:type="paragraph" w:customStyle="1" w:styleId="ConsPlusNormal">
    <w:name w:val="ConsPlusNormal"/>
    <w:rsid w:val="000C1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0C18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Gruzskoe</dc:creator>
  <cp:lastModifiedBy>Gruzskoe</cp:lastModifiedBy>
  <cp:revision>1</cp:revision>
  <dcterms:created xsi:type="dcterms:W3CDTF">2022-08-22T13:24:00Z</dcterms:created>
  <dcterms:modified xsi:type="dcterms:W3CDTF">2022-08-22T13:25:00Z</dcterms:modified>
</cp:coreProperties>
</file>